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42BF53" w14:textId="1BBB8580" w:rsidR="00616F8C" w:rsidRDefault="00B41C9A" w:rsidP="00B41C9A">
      <w:pPr>
        <w:pStyle w:val="CRCoverPage"/>
        <w:outlineLvl w:val="0"/>
        <w:rPr>
          <w:b/>
          <w:noProof/>
          <w:sz w:val="24"/>
        </w:rPr>
      </w:pPr>
      <w:r w:rsidRPr="00284147">
        <w:rPr>
          <w:b/>
          <w:noProof/>
          <w:sz w:val="24"/>
        </w:rPr>
        <w:t>3GPP TSG-RAN WG2 Meeting #</w:t>
      </w:r>
      <w:r w:rsidR="00930508" w:rsidRPr="00284147">
        <w:rPr>
          <w:b/>
          <w:noProof/>
          <w:sz w:val="24"/>
        </w:rPr>
        <w:t>1</w:t>
      </w:r>
      <w:r w:rsidR="00930508">
        <w:rPr>
          <w:b/>
          <w:noProof/>
          <w:sz w:val="24"/>
        </w:rPr>
        <w:t>1</w:t>
      </w:r>
      <w:r w:rsidR="0033789C">
        <w:rPr>
          <w:b/>
          <w:noProof/>
          <w:sz w:val="24"/>
        </w:rPr>
        <w:t>1</w:t>
      </w:r>
      <w:r w:rsidR="00930508" w:rsidRPr="00284147">
        <w:rPr>
          <w:b/>
          <w:noProof/>
          <w:sz w:val="24"/>
        </w:rPr>
        <w:t xml:space="preserve"> </w:t>
      </w:r>
      <w:r w:rsidRPr="00284147">
        <w:rPr>
          <w:b/>
          <w:noProof/>
          <w:sz w:val="24"/>
        </w:rPr>
        <w:t>electronic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284147">
        <w:rPr>
          <w:b/>
          <w:noProof/>
          <w:sz w:val="24"/>
        </w:rPr>
        <w:tab/>
      </w:r>
      <w:r w:rsidRPr="00284147">
        <w:rPr>
          <w:b/>
          <w:noProof/>
          <w:sz w:val="24"/>
        </w:rPr>
        <w:tab/>
      </w:r>
      <w:r w:rsidRPr="00284147">
        <w:rPr>
          <w:b/>
          <w:noProof/>
          <w:sz w:val="24"/>
        </w:rPr>
        <w:tab/>
      </w:r>
      <w:r w:rsidRPr="00284147">
        <w:rPr>
          <w:b/>
          <w:noProof/>
          <w:sz w:val="24"/>
        </w:rPr>
        <w:tab/>
      </w:r>
      <w:r w:rsidRPr="00284147">
        <w:rPr>
          <w:b/>
          <w:noProof/>
          <w:sz w:val="24"/>
        </w:rPr>
        <w:tab/>
      </w:r>
      <w:r w:rsidRPr="00284147">
        <w:rPr>
          <w:b/>
          <w:noProof/>
          <w:sz w:val="24"/>
        </w:rPr>
        <w:tab/>
      </w:r>
      <w:r w:rsidRPr="00284147">
        <w:rPr>
          <w:b/>
          <w:noProof/>
          <w:sz w:val="24"/>
        </w:rPr>
        <w:tab/>
      </w:r>
      <w:r w:rsidR="00E04BDF" w:rsidRPr="00E04BDF">
        <w:rPr>
          <w:b/>
          <w:noProof/>
          <w:sz w:val="24"/>
        </w:rPr>
        <w:t>R2-200</w:t>
      </w:r>
      <w:r w:rsidR="006C4763">
        <w:rPr>
          <w:b/>
          <w:noProof/>
          <w:sz w:val="24"/>
        </w:rPr>
        <w:t>6933</w:t>
      </w:r>
    </w:p>
    <w:p w14:paraId="33FCAAA9" w14:textId="64531CE6" w:rsidR="00B41C9A" w:rsidRDefault="0033789C" w:rsidP="00B41C9A">
      <w:pPr>
        <w:pStyle w:val="CRCoverPage"/>
        <w:outlineLvl w:val="0"/>
        <w:rPr>
          <w:b/>
          <w:noProof/>
          <w:sz w:val="24"/>
        </w:rPr>
      </w:pPr>
      <w:r w:rsidRPr="0033789C">
        <w:rPr>
          <w:b/>
          <w:noProof/>
          <w:sz w:val="24"/>
        </w:rPr>
        <w:t>Elbonia, August 17th – 28th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1C9A" w14:paraId="5271AEE2" w14:textId="77777777" w:rsidTr="003E19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2BE809" w14:textId="77777777" w:rsidR="00B41C9A" w:rsidRDefault="00B41C9A" w:rsidP="003E19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CR--Form--v12.0</w:t>
            </w:r>
          </w:p>
        </w:tc>
      </w:tr>
      <w:tr w:rsidR="00B41C9A" w14:paraId="66CB740C" w14:textId="77777777" w:rsidTr="003E19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4EF9A0" w14:textId="77777777" w:rsidR="00B41C9A" w:rsidRDefault="00B41C9A" w:rsidP="003E19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41C9A" w14:paraId="13C5C8AF" w14:textId="77777777" w:rsidTr="003E19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2FD331" w14:textId="77777777" w:rsidR="00B41C9A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C9A" w14:paraId="57B60012" w14:textId="77777777" w:rsidTr="003E1936">
        <w:tc>
          <w:tcPr>
            <w:tcW w:w="142" w:type="dxa"/>
            <w:tcBorders>
              <w:left w:val="single" w:sz="4" w:space="0" w:color="auto"/>
            </w:tcBorders>
          </w:tcPr>
          <w:p w14:paraId="25B098CC" w14:textId="77777777" w:rsidR="00B41C9A" w:rsidRDefault="00B41C9A" w:rsidP="003E19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E29EEF" w14:textId="2614E346" w:rsidR="00B41C9A" w:rsidRPr="00410371" w:rsidRDefault="00B41C9A" w:rsidP="003E19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44E8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444E80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4AF7DB9D" w14:textId="77777777" w:rsidR="00B41C9A" w:rsidRDefault="00B41C9A" w:rsidP="003E19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B0F6FF" w14:textId="459B3249" w:rsidR="00B41C9A" w:rsidRPr="00410371" w:rsidRDefault="006C4763" w:rsidP="003E19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1779</w:t>
            </w:r>
          </w:p>
        </w:tc>
        <w:tc>
          <w:tcPr>
            <w:tcW w:w="709" w:type="dxa"/>
          </w:tcPr>
          <w:p w14:paraId="1D0060C4" w14:textId="77777777" w:rsidR="00B41C9A" w:rsidRDefault="00B41C9A" w:rsidP="003E19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8D07A9" w14:textId="593E6DE2" w:rsidR="00B41C9A" w:rsidRPr="00911EE8" w:rsidRDefault="00B41C9A" w:rsidP="003E193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676BAAAB" w14:textId="77777777" w:rsidR="00B41C9A" w:rsidRDefault="00B41C9A" w:rsidP="003E19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7F5EE1" w14:textId="36F08F91" w:rsidR="00B41C9A" w:rsidRPr="00410371" w:rsidRDefault="00B41C9A" w:rsidP="003E19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3789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67A1C6" w14:textId="77777777" w:rsidR="00B41C9A" w:rsidRDefault="00B41C9A" w:rsidP="003E1936">
            <w:pPr>
              <w:pStyle w:val="CRCoverPage"/>
              <w:spacing w:after="0"/>
              <w:rPr>
                <w:noProof/>
              </w:rPr>
            </w:pPr>
          </w:p>
        </w:tc>
      </w:tr>
      <w:tr w:rsidR="00B41C9A" w14:paraId="7BDC467B" w14:textId="77777777" w:rsidTr="003E19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D95E4" w14:textId="77777777" w:rsidR="00B41C9A" w:rsidRDefault="00B41C9A" w:rsidP="003E1936">
            <w:pPr>
              <w:pStyle w:val="CRCoverPage"/>
              <w:spacing w:after="0"/>
              <w:rPr>
                <w:noProof/>
              </w:rPr>
            </w:pPr>
          </w:p>
        </w:tc>
      </w:tr>
      <w:tr w:rsidR="00B41C9A" w14:paraId="3B8E6B31" w14:textId="77777777" w:rsidTr="003E19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88EA39" w14:textId="77777777" w:rsidR="00B41C9A" w:rsidRPr="00F25D98" w:rsidRDefault="00B41C9A" w:rsidP="003E19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41C9A" w14:paraId="2DDA1205" w14:textId="77777777" w:rsidTr="003E1936">
        <w:tc>
          <w:tcPr>
            <w:tcW w:w="9641" w:type="dxa"/>
            <w:gridSpan w:val="9"/>
          </w:tcPr>
          <w:p w14:paraId="61B31283" w14:textId="77777777" w:rsidR="00B41C9A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F208E8" w14:textId="77777777" w:rsidR="00B41C9A" w:rsidRDefault="00B41C9A" w:rsidP="00B41C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1C9A" w14:paraId="283A8D50" w14:textId="77777777" w:rsidTr="003E1936">
        <w:tc>
          <w:tcPr>
            <w:tcW w:w="2835" w:type="dxa"/>
          </w:tcPr>
          <w:p w14:paraId="5D4C83DF" w14:textId="77777777" w:rsidR="00B41C9A" w:rsidRDefault="00B41C9A" w:rsidP="003E19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6BE8D0" w14:textId="77777777" w:rsidR="00B41C9A" w:rsidRDefault="00B41C9A" w:rsidP="003E19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CF557E" w14:textId="77777777" w:rsidR="00B41C9A" w:rsidRDefault="00B41C9A" w:rsidP="003E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0FAC20" w14:textId="77777777" w:rsidR="00B41C9A" w:rsidRDefault="00B41C9A" w:rsidP="003E19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4B09F1" w14:textId="77777777" w:rsidR="00B41C9A" w:rsidRDefault="00B41C9A" w:rsidP="003E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BC90C82" w14:textId="77777777" w:rsidR="00B41C9A" w:rsidRDefault="00B41C9A" w:rsidP="003E19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F1CCA3" w14:textId="77777777" w:rsidR="00B41C9A" w:rsidRDefault="00B41C9A" w:rsidP="003E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447B54" w14:textId="77777777" w:rsidR="00B41C9A" w:rsidRDefault="00B41C9A" w:rsidP="003E19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3C37EF" w14:textId="77777777" w:rsidR="00B41C9A" w:rsidRDefault="00B41C9A" w:rsidP="003E19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4C0675" w14:textId="77777777" w:rsidR="00B41C9A" w:rsidRDefault="00B41C9A" w:rsidP="00B41C9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1C9A" w14:paraId="43FB7605" w14:textId="77777777" w:rsidTr="003E1936">
        <w:tc>
          <w:tcPr>
            <w:tcW w:w="9640" w:type="dxa"/>
            <w:gridSpan w:val="11"/>
          </w:tcPr>
          <w:p w14:paraId="24A0B2E3" w14:textId="77777777" w:rsidR="00B41C9A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C9A" w14:paraId="082163A7" w14:textId="77777777" w:rsidTr="003E19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EB8991" w14:textId="77777777" w:rsidR="00B41C9A" w:rsidRDefault="00B41C9A" w:rsidP="003E1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093ACC" w14:textId="7D81F836" w:rsidR="00B41C9A" w:rsidRPr="00174FB6" w:rsidRDefault="00444E80" w:rsidP="003E1936">
            <w:pPr>
              <w:pStyle w:val="CRCoverPage"/>
              <w:spacing w:after="0"/>
              <w:rPr>
                <w:noProof/>
              </w:rPr>
            </w:pPr>
            <w:r w:rsidRPr="00444E80">
              <w:t>Correction on LTE MOB capability</w:t>
            </w:r>
          </w:p>
        </w:tc>
      </w:tr>
      <w:tr w:rsidR="00B41C9A" w14:paraId="56E1922D" w14:textId="77777777" w:rsidTr="003E1936">
        <w:tc>
          <w:tcPr>
            <w:tcW w:w="1843" w:type="dxa"/>
            <w:tcBorders>
              <w:left w:val="single" w:sz="4" w:space="0" w:color="auto"/>
            </w:tcBorders>
          </w:tcPr>
          <w:p w14:paraId="03F8B259" w14:textId="77777777" w:rsidR="00B41C9A" w:rsidRDefault="00B41C9A" w:rsidP="003E1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DEA80A" w14:textId="77777777" w:rsidR="00B41C9A" w:rsidRPr="00174FB6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C9A" w14:paraId="6D7FB8A6" w14:textId="77777777" w:rsidTr="003E1936">
        <w:tc>
          <w:tcPr>
            <w:tcW w:w="1843" w:type="dxa"/>
            <w:tcBorders>
              <w:left w:val="single" w:sz="4" w:space="0" w:color="auto"/>
            </w:tcBorders>
          </w:tcPr>
          <w:p w14:paraId="26B19CA5" w14:textId="77777777" w:rsidR="00B41C9A" w:rsidRDefault="00B41C9A" w:rsidP="003E1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326AF" w14:textId="1993925E" w:rsidR="00B41C9A" w:rsidRPr="00174FB6" w:rsidRDefault="00B41C9A" w:rsidP="003E1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Intel Corporation</w:t>
            </w:r>
            <w:r>
              <w:rPr>
                <w:noProof/>
              </w:rPr>
              <w:fldChar w:fldCharType="end"/>
            </w:r>
            <w:r w:rsidR="00CE7EB7">
              <w:rPr>
                <w:noProof/>
              </w:rPr>
              <w:t xml:space="preserve">, </w:t>
            </w:r>
            <w:r w:rsidR="00CE7EB7" w:rsidRPr="00CE7EB7">
              <w:rPr>
                <w:noProof/>
              </w:rPr>
              <w:t>China Telecom</w:t>
            </w:r>
            <w:r w:rsidR="00060EBC">
              <w:rPr>
                <w:noProof/>
              </w:rPr>
              <w:t>, Samsung</w:t>
            </w:r>
          </w:p>
        </w:tc>
      </w:tr>
      <w:tr w:rsidR="00B41C9A" w14:paraId="2200C41C" w14:textId="77777777" w:rsidTr="003E1936">
        <w:tc>
          <w:tcPr>
            <w:tcW w:w="1843" w:type="dxa"/>
            <w:tcBorders>
              <w:left w:val="single" w:sz="4" w:space="0" w:color="auto"/>
            </w:tcBorders>
          </w:tcPr>
          <w:p w14:paraId="57DBB788" w14:textId="77777777" w:rsidR="00B41C9A" w:rsidRDefault="00B41C9A" w:rsidP="003E1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1CC6BB" w14:textId="77777777" w:rsidR="00B41C9A" w:rsidRPr="00174FB6" w:rsidRDefault="00B41C9A" w:rsidP="003E1936">
            <w:pPr>
              <w:pStyle w:val="CRCoverPage"/>
              <w:spacing w:after="0"/>
              <w:ind w:left="100"/>
              <w:rPr>
                <w:noProof/>
              </w:rPr>
            </w:pPr>
            <w:r w:rsidRPr="00174FB6">
              <w:rPr>
                <w:noProof/>
              </w:rPr>
              <w:t>R2</w:t>
            </w:r>
          </w:p>
        </w:tc>
      </w:tr>
      <w:tr w:rsidR="00B41C9A" w14:paraId="59B1864F" w14:textId="77777777" w:rsidTr="003E1936">
        <w:tc>
          <w:tcPr>
            <w:tcW w:w="1843" w:type="dxa"/>
            <w:tcBorders>
              <w:left w:val="single" w:sz="4" w:space="0" w:color="auto"/>
            </w:tcBorders>
          </w:tcPr>
          <w:p w14:paraId="1270274A" w14:textId="77777777" w:rsidR="00B41C9A" w:rsidRDefault="00B41C9A" w:rsidP="003E1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9FEF70" w14:textId="77777777" w:rsidR="00B41C9A" w:rsidRPr="00174FB6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C9A" w14:paraId="3B5697EF" w14:textId="77777777" w:rsidTr="003E1936">
        <w:tc>
          <w:tcPr>
            <w:tcW w:w="1843" w:type="dxa"/>
            <w:tcBorders>
              <w:left w:val="single" w:sz="4" w:space="0" w:color="auto"/>
            </w:tcBorders>
          </w:tcPr>
          <w:p w14:paraId="0A7A70D3" w14:textId="77777777" w:rsidR="00B41C9A" w:rsidRDefault="00B41C9A" w:rsidP="003E1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470641" w14:textId="797636B9" w:rsidR="00B41C9A" w:rsidRPr="00174FB6" w:rsidRDefault="00444E80" w:rsidP="003E1936">
            <w:pPr>
              <w:pStyle w:val="CRCoverPage"/>
              <w:spacing w:after="0"/>
              <w:ind w:left="100"/>
              <w:rPr>
                <w:noProof/>
              </w:rPr>
            </w:pPr>
            <w:r w:rsidRPr="00444E80">
              <w:rPr>
                <w:noProof/>
              </w:rPr>
              <w:t>LTE_feMob-Core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C7968C" w14:textId="77777777" w:rsidR="00B41C9A" w:rsidRPr="00174FB6" w:rsidRDefault="00B41C9A" w:rsidP="003E19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E755C6" w14:textId="77777777" w:rsidR="00B41C9A" w:rsidRPr="00174FB6" w:rsidRDefault="00B41C9A" w:rsidP="003E1936">
            <w:pPr>
              <w:pStyle w:val="CRCoverPage"/>
              <w:spacing w:after="0"/>
              <w:jc w:val="right"/>
              <w:rPr>
                <w:noProof/>
              </w:rPr>
            </w:pPr>
            <w:r w:rsidRPr="00174FB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D24966" w14:textId="52F6C684" w:rsidR="00B41C9A" w:rsidRPr="00174FB6" w:rsidRDefault="00B41C9A" w:rsidP="003E1936">
            <w:pPr>
              <w:pStyle w:val="CRCoverPage"/>
              <w:spacing w:after="0"/>
              <w:ind w:left="100"/>
              <w:rPr>
                <w:noProof/>
              </w:rPr>
            </w:pPr>
            <w:r w:rsidRPr="00174FB6">
              <w:rPr>
                <w:noProof/>
              </w:rPr>
              <w:t>2020-</w:t>
            </w:r>
            <w:r w:rsidR="0033789C">
              <w:rPr>
                <w:noProof/>
              </w:rPr>
              <w:t>08</w:t>
            </w:r>
            <w:r w:rsidRPr="00174FB6">
              <w:rPr>
                <w:noProof/>
              </w:rPr>
              <w:t>-</w:t>
            </w:r>
            <w:r w:rsidR="0033789C">
              <w:rPr>
                <w:noProof/>
              </w:rPr>
              <w:t>06</w:t>
            </w:r>
          </w:p>
        </w:tc>
      </w:tr>
      <w:tr w:rsidR="00B41C9A" w14:paraId="2D689CB6" w14:textId="77777777" w:rsidTr="003E1936">
        <w:tc>
          <w:tcPr>
            <w:tcW w:w="1843" w:type="dxa"/>
            <w:tcBorders>
              <w:left w:val="single" w:sz="4" w:space="0" w:color="auto"/>
            </w:tcBorders>
          </w:tcPr>
          <w:p w14:paraId="040F896A" w14:textId="77777777" w:rsidR="00B41C9A" w:rsidRDefault="00B41C9A" w:rsidP="003E1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1755F6" w14:textId="77777777" w:rsidR="00B41C9A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49AFE3" w14:textId="77777777" w:rsidR="00B41C9A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ED520F" w14:textId="77777777" w:rsidR="00B41C9A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71E4EF" w14:textId="77777777" w:rsidR="00B41C9A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C9A" w14:paraId="13C484CA" w14:textId="77777777" w:rsidTr="003E19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50BD92" w14:textId="77777777" w:rsidR="00B41C9A" w:rsidRDefault="00B41C9A" w:rsidP="003E1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856082" w14:textId="3CBF2996" w:rsidR="00B41C9A" w:rsidRPr="007642D6" w:rsidRDefault="00B41C9A" w:rsidP="003E1936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D4263A" w14:textId="77777777" w:rsidR="00B41C9A" w:rsidRDefault="00B41C9A" w:rsidP="003E19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CB7874" w14:textId="77777777" w:rsidR="00B41C9A" w:rsidRDefault="00B41C9A" w:rsidP="003E19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8DDDF" w14:textId="77777777" w:rsidR="00B41C9A" w:rsidRDefault="00B41C9A" w:rsidP="003E1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41C9A" w14:paraId="0E58A005" w14:textId="77777777" w:rsidTr="003E19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26E583" w14:textId="77777777" w:rsidR="00B41C9A" w:rsidRDefault="00B41C9A" w:rsidP="003E19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3FD244" w14:textId="77777777" w:rsidR="00B41C9A" w:rsidRDefault="00B41C9A" w:rsidP="003E19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726852" w14:textId="77777777" w:rsidR="00B41C9A" w:rsidRDefault="00B41C9A" w:rsidP="003E19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19081A" w14:textId="77777777" w:rsidR="00B41C9A" w:rsidRPr="007C2097" w:rsidRDefault="00B41C9A" w:rsidP="003E19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1C9A" w14:paraId="6DDA245B" w14:textId="77777777" w:rsidTr="003E1936">
        <w:tc>
          <w:tcPr>
            <w:tcW w:w="1843" w:type="dxa"/>
          </w:tcPr>
          <w:p w14:paraId="78FF99BC" w14:textId="77777777" w:rsidR="00B41C9A" w:rsidRDefault="00B41C9A" w:rsidP="003E1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B9AACD" w14:textId="77777777" w:rsidR="00B41C9A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D01" w14:paraId="1DC09B05" w14:textId="77777777" w:rsidTr="003E19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B1A581" w14:textId="77777777" w:rsidR="00600D01" w:rsidRDefault="00600D01" w:rsidP="00600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DB4AB" w14:textId="77777777" w:rsidR="00600D01" w:rsidRDefault="00600D01" w:rsidP="00600D0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i/>
                <w:iCs/>
                <w:noProof/>
              </w:rPr>
              <w:t xml:space="preserve">1 </w:t>
            </w:r>
            <w:r w:rsidRPr="000F7F40">
              <w:rPr>
                <w:i/>
                <w:iCs/>
                <w:noProof/>
              </w:rPr>
              <w:t>ul-TransCancellationDAPS-r16</w:t>
            </w:r>
            <w:r w:rsidRPr="000F7F40">
              <w:rPr>
                <w:noProof/>
              </w:rPr>
              <w:t xml:space="preserve"> is put under “</w:t>
            </w:r>
            <w:r w:rsidRPr="000F7F40">
              <w:rPr>
                <w:i/>
                <w:iCs/>
                <w:noProof/>
              </w:rPr>
              <w:t>PhyLayerParameters</w:t>
            </w:r>
            <w:r w:rsidRPr="000F7F40">
              <w:rPr>
                <w:noProof/>
              </w:rPr>
              <w:t>”, but in RAN1 table, it is per BC parameter, and therefore should be put under “</w:t>
            </w:r>
            <w:r w:rsidRPr="000F7F40">
              <w:rPr>
                <w:i/>
                <w:iCs/>
                <w:noProof/>
              </w:rPr>
              <w:t>daps-Parameters-r16</w:t>
            </w:r>
            <w:r w:rsidRPr="00396390">
              <w:rPr>
                <w:b/>
                <w:bCs/>
                <w:noProof/>
              </w:rPr>
              <w:t xml:space="preserve"> </w:t>
            </w:r>
          </w:p>
          <w:p w14:paraId="0E318B7B" w14:textId="4458E8D3" w:rsidR="00600D01" w:rsidRPr="00396390" w:rsidRDefault="00600D01" w:rsidP="00600D0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DE4F45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  <w:r w:rsidRPr="00DE4F45">
              <w:rPr>
                <w:i/>
                <w:iCs/>
                <w:noProof/>
              </w:rPr>
              <w:t>multipleTimingAdvance</w:t>
            </w:r>
            <w:r w:rsidRPr="00DE4F45">
              <w:rPr>
                <w:noProof/>
              </w:rPr>
              <w:t xml:space="preserve"> It is mandatory for UEs to support 2 TAGs for DAPS handover.</w:t>
            </w:r>
            <w:r>
              <w:rPr>
                <w:noProof/>
              </w:rPr>
              <w:t xml:space="preserve"> However, the UE may only support intraFreqDAPS, and does not need to support </w:t>
            </w:r>
            <w:r w:rsidRPr="00DE4F45">
              <w:rPr>
                <w:i/>
                <w:iCs/>
                <w:noProof/>
              </w:rPr>
              <w:t>multipleTimingAdvance</w:t>
            </w:r>
            <w:r>
              <w:rPr>
                <w:noProof/>
              </w:rPr>
              <w:t>.</w:t>
            </w:r>
          </w:p>
        </w:tc>
      </w:tr>
      <w:tr w:rsidR="00600D01" w14:paraId="1B31B8C7" w14:textId="77777777" w:rsidTr="003E1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7BE2D" w14:textId="77777777" w:rsidR="00600D01" w:rsidRDefault="00600D01" w:rsidP="00600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177008" w14:textId="77777777" w:rsidR="00600D01" w:rsidRDefault="00600D01" w:rsidP="00600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D01" w14:paraId="3B508CFD" w14:textId="77777777" w:rsidTr="003E1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A6F6A" w14:textId="77777777" w:rsidR="00600D01" w:rsidRDefault="00600D01" w:rsidP="00600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0" w:name="_Hlk38567931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E8C54A" w14:textId="77777777" w:rsidR="00600D01" w:rsidRDefault="00600D01" w:rsidP="00600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 </w:t>
            </w:r>
            <w:r w:rsidRPr="000F7F40">
              <w:rPr>
                <w:noProof/>
              </w:rPr>
              <w:t>Move</w:t>
            </w:r>
            <w:r>
              <w:rPr>
                <w:i/>
                <w:iCs/>
                <w:noProof/>
              </w:rPr>
              <w:t xml:space="preserve"> </w:t>
            </w:r>
            <w:r w:rsidRPr="000F7F40">
              <w:rPr>
                <w:i/>
                <w:iCs/>
                <w:noProof/>
              </w:rPr>
              <w:t>ul-TransCancellationDAPS-r16</w:t>
            </w:r>
            <w:r w:rsidRPr="000F7F40">
              <w:rPr>
                <w:noProof/>
              </w:rPr>
              <w:t xml:space="preserve"> </w:t>
            </w:r>
            <w:r>
              <w:rPr>
                <w:noProof/>
              </w:rPr>
              <w:t>from</w:t>
            </w:r>
            <w:r w:rsidRPr="000F7F40">
              <w:rPr>
                <w:noProof/>
              </w:rPr>
              <w:t xml:space="preserve"> “</w:t>
            </w:r>
            <w:r w:rsidRPr="000F7F40">
              <w:rPr>
                <w:i/>
                <w:iCs/>
                <w:noProof/>
              </w:rPr>
              <w:t>PhyLayerParameters</w:t>
            </w:r>
            <w:r>
              <w:rPr>
                <w:noProof/>
              </w:rPr>
              <w:t xml:space="preserve">”to </w:t>
            </w:r>
            <w:r w:rsidRPr="000F7F40">
              <w:rPr>
                <w:noProof/>
              </w:rPr>
              <w:t>“</w:t>
            </w:r>
            <w:r w:rsidRPr="000F7F40">
              <w:rPr>
                <w:i/>
                <w:iCs/>
                <w:noProof/>
              </w:rPr>
              <w:t>daps-Parameters-r16</w:t>
            </w:r>
          </w:p>
          <w:p w14:paraId="1BBCF6B0" w14:textId="714D2ECE" w:rsidR="00600D01" w:rsidRPr="00E9325C" w:rsidRDefault="00600D01" w:rsidP="00600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 clarify, </w:t>
            </w:r>
            <w:r w:rsidRPr="00DE4F45">
              <w:rPr>
                <w:i/>
                <w:iCs/>
                <w:noProof/>
              </w:rPr>
              <w:t>multipleTimingAdvance</w:t>
            </w:r>
            <w:r w:rsidRPr="00DE4F45">
              <w:rPr>
                <w:noProof/>
              </w:rPr>
              <w:t xml:space="preserve"> </w:t>
            </w:r>
            <w:r>
              <w:rPr>
                <w:noProof/>
              </w:rPr>
              <w:t xml:space="preserve">is mandatory for interFreqDAPS capble UE. </w:t>
            </w:r>
          </w:p>
        </w:tc>
      </w:tr>
      <w:bookmarkEnd w:id="0"/>
      <w:tr w:rsidR="00600D01" w14:paraId="076B8D4B" w14:textId="77777777" w:rsidTr="003E1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D9197" w14:textId="77777777" w:rsidR="00600D01" w:rsidRDefault="00600D01" w:rsidP="00600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712DE" w14:textId="77777777" w:rsidR="00600D01" w:rsidRDefault="00600D01" w:rsidP="00600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D01" w14:paraId="3F48D316" w14:textId="77777777" w:rsidTr="003E19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182407" w14:textId="77777777" w:rsidR="00600D01" w:rsidRDefault="00600D01" w:rsidP="00600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97B1D" w14:textId="77777777" w:rsidR="00600D01" w:rsidRDefault="00600D01" w:rsidP="00600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UE cannot indicate different “</w:t>
            </w:r>
            <w:r w:rsidRPr="000F7F40">
              <w:rPr>
                <w:i/>
                <w:iCs/>
                <w:noProof/>
              </w:rPr>
              <w:t>ul-TransCancellationDAPS-r16</w:t>
            </w:r>
            <w:r>
              <w:rPr>
                <w:noProof/>
              </w:rPr>
              <w:t>” for BC.</w:t>
            </w:r>
          </w:p>
          <w:p w14:paraId="3BC4DF20" w14:textId="77777777" w:rsidR="00600D01" w:rsidRDefault="00600D01" w:rsidP="00600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intraFreqDAPS only UE has to indicate the support of </w:t>
            </w:r>
            <w:r w:rsidRPr="00DE4F45">
              <w:rPr>
                <w:i/>
                <w:iCs/>
                <w:noProof/>
              </w:rPr>
              <w:t>multipleTimingAdvance</w:t>
            </w:r>
            <w:r>
              <w:rPr>
                <w:i/>
                <w:iCs/>
                <w:noProof/>
              </w:rPr>
              <w:t>.</w:t>
            </w:r>
          </w:p>
          <w:p w14:paraId="2673B08D" w14:textId="77777777" w:rsidR="00600D01" w:rsidRDefault="00600D01" w:rsidP="00600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1C9A" w14:paraId="690A1206" w14:textId="77777777" w:rsidTr="003E1936">
        <w:tc>
          <w:tcPr>
            <w:tcW w:w="2694" w:type="dxa"/>
            <w:gridSpan w:val="2"/>
          </w:tcPr>
          <w:p w14:paraId="67D6BFDE" w14:textId="77777777" w:rsidR="00B41C9A" w:rsidRDefault="00B41C9A" w:rsidP="003E1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8B8F6D" w14:textId="77777777" w:rsidR="00B41C9A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C9A" w14:paraId="1E4ECB62" w14:textId="77777777" w:rsidTr="003E19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270AF" w14:textId="77777777" w:rsidR="00B41C9A" w:rsidRDefault="00B41C9A" w:rsidP="003E1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9B0C1" w14:textId="21681B2F" w:rsidR="00B41C9A" w:rsidRDefault="00600D01" w:rsidP="008F387C">
            <w:pPr>
              <w:rPr>
                <w:noProof/>
              </w:rPr>
            </w:pPr>
            <w:r>
              <w:rPr>
                <w:noProof/>
              </w:rPr>
              <w:t xml:space="preserve">4.3.4.219, 4.3.5.3, 4.3.5.xx, </w:t>
            </w:r>
          </w:p>
        </w:tc>
      </w:tr>
      <w:tr w:rsidR="00B41C9A" w14:paraId="033B035C" w14:textId="77777777" w:rsidTr="003E1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D3E53" w14:textId="77777777" w:rsidR="00B41C9A" w:rsidRDefault="00B41C9A" w:rsidP="003E1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ACDA2E" w14:textId="77777777" w:rsidR="00B41C9A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C9A" w14:paraId="6E301EFB" w14:textId="77777777" w:rsidTr="003E1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CA296" w14:textId="77777777" w:rsidR="00B41C9A" w:rsidRDefault="00B41C9A" w:rsidP="003E1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F616E2" w14:textId="77777777" w:rsidR="00B41C9A" w:rsidRDefault="00B41C9A" w:rsidP="003E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D8A405" w14:textId="77777777" w:rsidR="00B41C9A" w:rsidRDefault="00B41C9A" w:rsidP="003E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19531F" w14:textId="77777777" w:rsidR="00B41C9A" w:rsidRDefault="00B41C9A" w:rsidP="003E19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96971E" w14:textId="77777777" w:rsidR="00B41C9A" w:rsidRDefault="00B41C9A" w:rsidP="003E19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1C9A" w14:paraId="6EEF9249" w14:textId="77777777" w:rsidTr="003E1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16F28" w14:textId="77777777" w:rsidR="00B41C9A" w:rsidRDefault="00B41C9A" w:rsidP="003E1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221A1" w14:textId="7249CD9F" w:rsidR="00B41C9A" w:rsidRDefault="00616E06" w:rsidP="003E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0FE00" w14:textId="603BD43B" w:rsidR="00B41C9A" w:rsidRDefault="00B41C9A" w:rsidP="003E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ADCF7AD" w14:textId="77777777" w:rsidR="00B41C9A" w:rsidRDefault="00B41C9A" w:rsidP="003E19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169219" w14:textId="21B468BB" w:rsidR="00B41C9A" w:rsidRDefault="00B41C9A" w:rsidP="003E19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bookmarkStart w:id="1" w:name="_GoBack"/>
            <w:bookmarkEnd w:id="1"/>
            <w:r w:rsidR="00616E06">
              <w:rPr>
                <w:noProof/>
              </w:rPr>
              <w:t>38.331</w:t>
            </w:r>
            <w:r>
              <w:rPr>
                <w:noProof/>
              </w:rPr>
              <w:t xml:space="preserve"> CR</w:t>
            </w:r>
            <w:r w:rsidR="00616E06">
              <w:rPr>
                <w:noProof/>
              </w:rPr>
              <w:t>4362</w:t>
            </w:r>
          </w:p>
        </w:tc>
      </w:tr>
      <w:tr w:rsidR="00B41C9A" w14:paraId="31835F35" w14:textId="77777777" w:rsidTr="003E1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BE61D" w14:textId="77777777" w:rsidR="00B41C9A" w:rsidRDefault="00B41C9A" w:rsidP="003E19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7E071" w14:textId="77777777" w:rsidR="00B41C9A" w:rsidRDefault="00B41C9A" w:rsidP="003E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A3D45" w14:textId="77777777" w:rsidR="00B41C9A" w:rsidRDefault="00B41C9A" w:rsidP="003E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8D6153" w14:textId="77777777" w:rsidR="00B41C9A" w:rsidRDefault="00B41C9A" w:rsidP="003E19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DB7E26" w14:textId="77777777" w:rsidR="00B41C9A" w:rsidRDefault="00B41C9A" w:rsidP="003E19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1C9A" w14:paraId="2060ED51" w14:textId="77777777" w:rsidTr="003E1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84135" w14:textId="77777777" w:rsidR="00B41C9A" w:rsidRDefault="00B41C9A" w:rsidP="003E19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A56A2" w14:textId="77777777" w:rsidR="00B41C9A" w:rsidRDefault="00B41C9A" w:rsidP="003E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A7086" w14:textId="77777777" w:rsidR="00B41C9A" w:rsidRDefault="00B41C9A" w:rsidP="003E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3B9F32" w14:textId="77777777" w:rsidR="00B41C9A" w:rsidRDefault="00B41C9A" w:rsidP="003E19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5704D3" w14:textId="77777777" w:rsidR="00B41C9A" w:rsidRDefault="00B41C9A" w:rsidP="003E19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1C9A" w14:paraId="28F5BC4B" w14:textId="77777777" w:rsidTr="003E1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D0E06" w14:textId="77777777" w:rsidR="00B41C9A" w:rsidRDefault="00B41C9A" w:rsidP="003E19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FCE99" w14:textId="77777777" w:rsidR="00B41C9A" w:rsidRDefault="00B41C9A" w:rsidP="003E1936">
            <w:pPr>
              <w:pStyle w:val="CRCoverPage"/>
              <w:spacing w:after="0"/>
              <w:rPr>
                <w:noProof/>
              </w:rPr>
            </w:pPr>
          </w:p>
        </w:tc>
      </w:tr>
      <w:tr w:rsidR="00B41C9A" w14:paraId="14DCF3D8" w14:textId="77777777" w:rsidTr="003E19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4554B2" w14:textId="77777777" w:rsidR="00B41C9A" w:rsidRDefault="00B41C9A" w:rsidP="003E1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F2D7E" w14:textId="77777777" w:rsidR="00B41C9A" w:rsidRPr="00B2491A" w:rsidRDefault="00B41C9A" w:rsidP="003E19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112C4B" w14:textId="77777777" w:rsidR="00B41C9A" w:rsidRDefault="00B41C9A" w:rsidP="003E19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1C9A" w:rsidRPr="008863B9" w14:paraId="593B267A" w14:textId="77777777" w:rsidTr="003E19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835A97" w14:textId="77777777" w:rsidR="00B41C9A" w:rsidRPr="008863B9" w:rsidRDefault="00B41C9A" w:rsidP="003E1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374ABD" w14:textId="77777777" w:rsidR="00B41C9A" w:rsidRPr="008863B9" w:rsidRDefault="00B41C9A" w:rsidP="003E19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1C9A" w14:paraId="38D32EE0" w14:textId="77777777" w:rsidTr="003E19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FECDD" w14:textId="77777777" w:rsidR="00B41C9A" w:rsidRDefault="00B41C9A" w:rsidP="003E1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EAC42" w14:textId="017A7047" w:rsidR="00B41C9A" w:rsidRDefault="00B41C9A" w:rsidP="003E19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BA2B7B" w14:textId="77777777" w:rsidR="00B41C9A" w:rsidRDefault="00B41C9A" w:rsidP="00B41C9A">
      <w:pPr>
        <w:pStyle w:val="CRCoverPage"/>
        <w:spacing w:after="0"/>
        <w:rPr>
          <w:noProof/>
          <w:sz w:val="8"/>
          <w:szCs w:val="8"/>
        </w:rPr>
      </w:pPr>
    </w:p>
    <w:p w14:paraId="5789D55C" w14:textId="1029E2C0" w:rsidR="00423419" w:rsidRPr="00B41C9A" w:rsidRDefault="00423419" w:rsidP="00B41C9A"/>
    <w:p w14:paraId="6D513A4F" w14:textId="55957FE4" w:rsidR="00600D01" w:rsidRPr="00600D01" w:rsidDel="00600D01" w:rsidRDefault="00600D01" w:rsidP="00600D01">
      <w:pPr>
        <w:keepNext/>
        <w:keepLines/>
        <w:spacing w:before="120"/>
        <w:ind w:left="1418" w:hanging="1418"/>
        <w:outlineLvl w:val="3"/>
        <w:rPr>
          <w:del w:id="2" w:author="Intel" w:date="2020-07-24T12:43:00Z"/>
          <w:rFonts w:ascii="Arial" w:hAnsi="Arial"/>
          <w:i/>
          <w:sz w:val="24"/>
        </w:rPr>
      </w:pPr>
      <w:r w:rsidRPr="00600D01">
        <w:rPr>
          <w:rFonts w:ascii="Arial" w:hAnsi="Arial"/>
          <w:sz w:val="24"/>
        </w:rPr>
        <w:lastRenderedPageBreak/>
        <w:t>4.3.4.219</w:t>
      </w:r>
      <w:r w:rsidRPr="00600D01">
        <w:rPr>
          <w:rFonts w:ascii="Arial" w:hAnsi="Arial"/>
          <w:sz w:val="24"/>
        </w:rPr>
        <w:tab/>
      </w:r>
      <w:ins w:id="3" w:author="Intel" w:date="2020-07-24T12:43:00Z">
        <w:r w:rsidRPr="00600D01">
          <w:rPr>
            <w:rFonts w:ascii="Arial" w:hAnsi="Arial"/>
            <w:i/>
            <w:iCs/>
            <w:sz w:val="24"/>
          </w:rPr>
          <w:t>Void</w:t>
        </w:r>
      </w:ins>
      <w:del w:id="4" w:author="Intel" w:date="2020-07-24T12:43:00Z">
        <w:r w:rsidRPr="00600D01" w:rsidDel="00600D01">
          <w:rPr>
            <w:rFonts w:ascii="Arial" w:hAnsi="Arial"/>
            <w:i/>
            <w:sz w:val="24"/>
          </w:rPr>
          <w:delText>ul-TransCancellationDAPS-r16</w:delText>
        </w:r>
      </w:del>
    </w:p>
    <w:p w14:paraId="6036CADB" w14:textId="45FEA890" w:rsidR="00600D01" w:rsidRPr="00600D01" w:rsidRDefault="00600D01" w:rsidP="00600D01">
      <w:pPr>
        <w:keepNext/>
        <w:keepLines/>
        <w:spacing w:before="120"/>
        <w:ind w:left="1418" w:hanging="1418"/>
        <w:outlineLvl w:val="3"/>
        <w:rPr>
          <w:lang w:eastAsia="zh-CN"/>
        </w:rPr>
      </w:pPr>
      <w:del w:id="5" w:author="Intel" w:date="2020-07-24T12:43:00Z">
        <w:r w:rsidRPr="00600D01" w:rsidDel="00600D01">
          <w:rPr>
            <w:lang w:eastAsia="zh-CN"/>
          </w:rPr>
          <w:delText xml:space="preserve">This field indicates support of cancelling UL transmission to the source PCell for inter-frequency DAPS HO. The UE can include this field only if </w:delText>
        </w:r>
        <w:r w:rsidRPr="00600D01" w:rsidDel="00600D01">
          <w:rPr>
            <w:i/>
            <w:iCs/>
            <w:lang w:eastAsia="zh-CN"/>
          </w:rPr>
          <w:delText>interFreqDAPS</w:delText>
        </w:r>
        <w:r w:rsidRPr="00600D01" w:rsidDel="00600D01">
          <w:rPr>
            <w:lang w:eastAsia="zh-CN"/>
          </w:rPr>
          <w:delText xml:space="preserve"> is present. Otherwise, the UE does not include this field.</w:delText>
        </w:r>
      </w:del>
    </w:p>
    <w:p w14:paraId="093037A1" w14:textId="0A2DCE27" w:rsidR="00656134" w:rsidRDefault="00656134" w:rsidP="002C5D28"/>
    <w:p w14:paraId="1A4A61A5" w14:textId="09A48E2E" w:rsidR="00D64362" w:rsidRDefault="00D64362" w:rsidP="002C5D28">
      <w:r w:rsidRPr="001616DF">
        <w:rPr>
          <w:highlight w:val="yellow"/>
        </w:rPr>
        <w:t>/*** Next change***/</w:t>
      </w:r>
    </w:p>
    <w:p w14:paraId="1ADB8022" w14:textId="77777777" w:rsidR="00600D01" w:rsidRPr="00600D01" w:rsidRDefault="00600D01" w:rsidP="00600D0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6" w:name="_Toc29241262"/>
      <w:bookmarkStart w:id="7" w:name="_Toc37152731"/>
      <w:bookmarkStart w:id="8" w:name="_Toc37236657"/>
      <w:r w:rsidRPr="00600D01">
        <w:rPr>
          <w:rFonts w:ascii="Arial" w:hAnsi="Arial"/>
          <w:sz w:val="24"/>
        </w:rPr>
        <w:t>4.3.5.3</w:t>
      </w:r>
      <w:r w:rsidRPr="00600D01">
        <w:rPr>
          <w:rFonts w:ascii="Arial" w:hAnsi="Arial"/>
          <w:sz w:val="24"/>
        </w:rPr>
        <w:tab/>
      </w:r>
      <w:proofErr w:type="spellStart"/>
      <w:r w:rsidRPr="00600D01">
        <w:rPr>
          <w:rFonts w:ascii="Arial" w:hAnsi="Arial"/>
          <w:i/>
          <w:iCs/>
          <w:sz w:val="24"/>
        </w:rPr>
        <w:t>multipleTimingAdvance</w:t>
      </w:r>
      <w:bookmarkEnd w:id="6"/>
      <w:bookmarkEnd w:id="7"/>
      <w:bookmarkEnd w:id="8"/>
      <w:proofErr w:type="spellEnd"/>
    </w:p>
    <w:p w14:paraId="71CF54F7" w14:textId="78DF9AF5" w:rsidR="00600D01" w:rsidRPr="00600D01" w:rsidRDefault="00600D01" w:rsidP="00600D01">
      <w:pPr>
        <w:rPr>
          <w:noProof/>
        </w:rPr>
      </w:pPr>
      <w:r w:rsidRPr="00600D01">
        <w:t>This field defines whether multiple timing advances are supported for each band combination supported by the UE</w:t>
      </w:r>
      <w:r w:rsidRPr="00600D01">
        <w:rPr>
          <w:lang w:eastAsia="zh-CN"/>
        </w:rPr>
        <w:t>.</w:t>
      </w:r>
      <w:r w:rsidRPr="00600D01">
        <w:t xml:space="preserve"> It is mandatory for UEs of this release of the specification to support this capability for band combinations having an UL on multiple FDD bands as specified in TS 36.101 [6]. If the band combination comprised of more than one band entry (i.e., inter-band or intra-band non-contiguous band combination), the field indicates that different timing advances on different band entries are supported. If the band combination comprised of one band entry (i.e., intra-band contiguous band combination), the field indicates that different timing advances across component carriers of the band entry are supported.</w:t>
      </w:r>
      <w:r w:rsidRPr="00600D01">
        <w:rPr>
          <w:lang w:eastAsia="en-GB"/>
        </w:rPr>
        <w:t xml:space="preserve"> It is mandatory for UEs to support 2 TAGs for</w:t>
      </w:r>
      <w:ins w:id="9" w:author="Intel" w:date="2020-07-24T12:48:00Z">
        <w:r>
          <w:rPr>
            <w:lang w:eastAsia="en-GB"/>
          </w:rPr>
          <w:t xml:space="preserve"> inter frequency</w:t>
        </w:r>
      </w:ins>
      <w:r w:rsidRPr="00600D01">
        <w:rPr>
          <w:lang w:eastAsia="en-GB"/>
        </w:rPr>
        <w:t xml:space="preserve"> DAPS handover.</w:t>
      </w:r>
    </w:p>
    <w:p w14:paraId="5F3A25CB" w14:textId="77777777" w:rsidR="00600D01" w:rsidRDefault="00600D01" w:rsidP="00600D01">
      <w:r w:rsidRPr="001616DF">
        <w:rPr>
          <w:highlight w:val="yellow"/>
        </w:rPr>
        <w:t>/*** Next change***/</w:t>
      </w:r>
    </w:p>
    <w:p w14:paraId="08EF3EE6" w14:textId="77777777" w:rsidR="00600D01" w:rsidRDefault="00600D01" w:rsidP="002C5D28"/>
    <w:p w14:paraId="6E999271" w14:textId="77777777" w:rsidR="00600D01" w:rsidRPr="00583B07" w:rsidRDefault="00600D01" w:rsidP="00600D01">
      <w:pPr>
        <w:pStyle w:val="Heading4"/>
        <w:rPr>
          <w:i/>
          <w:lang w:eastAsia="zh-CN"/>
        </w:rPr>
      </w:pPr>
      <w:r w:rsidRPr="007048EE">
        <w:rPr>
          <w:lang w:eastAsia="zh-CN"/>
        </w:rPr>
        <w:t>4.3.5.</w:t>
      </w:r>
      <w:r>
        <w:rPr>
          <w:lang w:val="en-US" w:eastAsia="zh-CN"/>
        </w:rPr>
        <w:t>45</w:t>
      </w:r>
      <w:r w:rsidRPr="007048EE">
        <w:rPr>
          <w:lang w:eastAsia="zh-CN"/>
        </w:rPr>
        <w:tab/>
      </w:r>
      <w:r w:rsidRPr="00583B07">
        <w:rPr>
          <w:i/>
          <w:lang w:eastAsia="zh-CN"/>
        </w:rPr>
        <w:t>intraFreq</w:t>
      </w:r>
      <w:r>
        <w:rPr>
          <w:i/>
          <w:lang w:eastAsia="zh-CN"/>
        </w:rPr>
        <w:t>Two</w:t>
      </w:r>
      <w:r w:rsidRPr="00583B07">
        <w:rPr>
          <w:i/>
          <w:lang w:eastAsia="zh-CN"/>
        </w:rPr>
        <w:t>TAG</w:t>
      </w:r>
      <w:r>
        <w:rPr>
          <w:i/>
          <w:lang w:eastAsia="zh-CN"/>
        </w:rPr>
        <w:t>s</w:t>
      </w:r>
      <w:r w:rsidRPr="00583B07">
        <w:rPr>
          <w:i/>
          <w:lang w:eastAsia="zh-CN"/>
        </w:rPr>
        <w:t>-DAPS-r16</w:t>
      </w:r>
    </w:p>
    <w:p w14:paraId="1493F97B" w14:textId="77777777" w:rsidR="00600D01" w:rsidRDefault="00600D01" w:rsidP="00600D01">
      <w:pPr>
        <w:rPr>
          <w:lang w:eastAsia="zh-CN"/>
        </w:rPr>
      </w:pPr>
      <w:r>
        <w:rPr>
          <w:lang w:eastAsia="zh-CN"/>
        </w:rPr>
        <w:t xml:space="preserve">This field </w:t>
      </w:r>
      <w:r w:rsidRPr="00321DD0">
        <w:rPr>
          <w:lang w:eastAsia="zh-CN"/>
        </w:rPr>
        <w:t>indicates</w:t>
      </w:r>
      <w:r>
        <w:rPr>
          <w:lang w:eastAsia="zh-CN"/>
        </w:rPr>
        <w:t xml:space="preserve"> whether the UE supports different timing advance groups in source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and intra-frequency target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. It is mandatory for </w:t>
      </w:r>
      <w:proofErr w:type="spellStart"/>
      <w:r w:rsidRPr="00C827FE">
        <w:rPr>
          <w:i/>
          <w:iCs/>
          <w:lang w:eastAsia="zh-CN"/>
        </w:rPr>
        <w:t>intraFreqDAPS</w:t>
      </w:r>
      <w:proofErr w:type="spellEnd"/>
      <w:r>
        <w:rPr>
          <w:lang w:eastAsia="zh-CN"/>
        </w:rPr>
        <w:t xml:space="preserve"> capable UE.</w:t>
      </w:r>
    </w:p>
    <w:p w14:paraId="78478E7A" w14:textId="04DF913E" w:rsidR="00600D01" w:rsidRPr="00583B07" w:rsidRDefault="00600D01" w:rsidP="00600D01">
      <w:pPr>
        <w:pStyle w:val="Heading4"/>
        <w:rPr>
          <w:ins w:id="10" w:author="Intel" w:date="2020-07-24T12:45:00Z"/>
          <w:i/>
          <w:lang w:eastAsia="zh-CN"/>
        </w:rPr>
      </w:pPr>
      <w:ins w:id="11" w:author="Intel" w:date="2020-07-24T12:45:00Z">
        <w:r w:rsidRPr="007048EE">
          <w:rPr>
            <w:lang w:eastAsia="zh-CN"/>
          </w:rPr>
          <w:t>4.3.5.</w:t>
        </w:r>
        <w:r>
          <w:rPr>
            <w:lang w:val="en-US" w:eastAsia="zh-CN"/>
          </w:rPr>
          <w:t>xx</w:t>
        </w:r>
        <w:r w:rsidRPr="007048EE">
          <w:rPr>
            <w:lang w:eastAsia="zh-CN"/>
          </w:rPr>
          <w:tab/>
        </w:r>
      </w:ins>
      <w:ins w:id="12" w:author="Intel" w:date="2020-07-24T12:46:00Z">
        <w:r>
          <w:rPr>
            <w:i/>
            <w:lang w:eastAsia="zh-CN"/>
          </w:rPr>
          <w:t>interFreqUL</w:t>
        </w:r>
        <w:r w:rsidRPr="00600D01">
          <w:rPr>
            <w:i/>
            <w:lang w:eastAsia="zh-CN"/>
          </w:rPr>
          <w:t>-TransCancellationDAPS-r16</w:t>
        </w:r>
      </w:ins>
    </w:p>
    <w:p w14:paraId="5844A129" w14:textId="77777777" w:rsidR="00600D01" w:rsidRPr="00600D01" w:rsidRDefault="00600D01" w:rsidP="00600D01">
      <w:pPr>
        <w:rPr>
          <w:ins w:id="13" w:author="Intel" w:date="2020-07-24T12:46:00Z"/>
          <w:lang w:eastAsia="zh-CN"/>
        </w:rPr>
      </w:pPr>
      <w:ins w:id="14" w:author="Intel" w:date="2020-07-24T12:46:00Z">
        <w:r w:rsidRPr="00600D01">
          <w:rPr>
            <w:lang w:eastAsia="zh-CN"/>
          </w:rPr>
          <w:t xml:space="preserve">This field indicates support of cancelling UL transmission to the source </w:t>
        </w:r>
        <w:proofErr w:type="spellStart"/>
        <w:r w:rsidRPr="00600D01">
          <w:rPr>
            <w:lang w:eastAsia="zh-CN"/>
          </w:rPr>
          <w:t>PCell</w:t>
        </w:r>
        <w:proofErr w:type="spellEnd"/>
        <w:r w:rsidRPr="00600D01">
          <w:rPr>
            <w:lang w:eastAsia="zh-CN"/>
          </w:rPr>
          <w:t xml:space="preserve"> for inter-frequency DAPS HO. The UE can include this field only if </w:t>
        </w:r>
        <w:proofErr w:type="spellStart"/>
        <w:r w:rsidRPr="00600D01">
          <w:rPr>
            <w:i/>
            <w:iCs/>
            <w:lang w:eastAsia="zh-CN"/>
          </w:rPr>
          <w:t>interFreqDAPS</w:t>
        </w:r>
        <w:proofErr w:type="spellEnd"/>
        <w:r w:rsidRPr="00600D01">
          <w:rPr>
            <w:lang w:eastAsia="zh-CN"/>
          </w:rPr>
          <w:t xml:space="preserve"> is present. Otherwise, the UE does not include this field.</w:t>
        </w:r>
      </w:ins>
    </w:p>
    <w:p w14:paraId="7FA77FD9" w14:textId="57E0953A" w:rsidR="004A38FC" w:rsidRDefault="004A38FC" w:rsidP="002C5D28"/>
    <w:p w14:paraId="5DC9B367" w14:textId="1DF44E63" w:rsidR="004A38FC" w:rsidRDefault="004A38FC" w:rsidP="002C5D28"/>
    <w:p w14:paraId="406FE8E2" w14:textId="2045F36E" w:rsidR="004A38FC" w:rsidRDefault="004A38FC" w:rsidP="002C5D28"/>
    <w:p w14:paraId="369887D2" w14:textId="149F5A5C" w:rsidR="004A38FC" w:rsidRDefault="004A38FC" w:rsidP="002C5D28"/>
    <w:p w14:paraId="405A3172" w14:textId="5F27BAD4" w:rsidR="004A38FC" w:rsidRDefault="004A38FC" w:rsidP="002C5D28"/>
    <w:p w14:paraId="12373DBF" w14:textId="6C487CFC" w:rsidR="004A38FC" w:rsidRDefault="004A38FC" w:rsidP="002C5D28"/>
    <w:p w14:paraId="33EFBD05" w14:textId="0F332AD5" w:rsidR="004A38FC" w:rsidRDefault="004A38FC" w:rsidP="002C5D28"/>
    <w:p w14:paraId="38FEE1D4" w14:textId="252A618D" w:rsidR="004A38FC" w:rsidRDefault="004A38FC" w:rsidP="002C5D28"/>
    <w:p w14:paraId="65ED2866" w14:textId="5633CA83" w:rsidR="004A38FC" w:rsidRDefault="004A38FC" w:rsidP="002C5D28"/>
    <w:p w14:paraId="1BECEE4A" w14:textId="6B7E5988" w:rsidR="004A38FC" w:rsidRDefault="004A38FC" w:rsidP="002C5D28"/>
    <w:p w14:paraId="693DAFA3" w14:textId="7E87FC84" w:rsidR="004A38FC" w:rsidRDefault="004A38FC" w:rsidP="002C5D28"/>
    <w:p w14:paraId="41EF6145" w14:textId="17735DB9" w:rsidR="004A38FC" w:rsidRDefault="004A38FC" w:rsidP="002C5D28"/>
    <w:p w14:paraId="3FDF4AE3" w14:textId="7448C7A5" w:rsidR="004A38FC" w:rsidRDefault="004A38FC" w:rsidP="002C5D28"/>
    <w:p w14:paraId="271FF556" w14:textId="1013A967" w:rsidR="004A38FC" w:rsidRDefault="004A38FC" w:rsidP="002C5D28"/>
    <w:p w14:paraId="5D56A0FE" w14:textId="5F6B228A" w:rsidR="004A38FC" w:rsidRDefault="004A38FC" w:rsidP="002C5D28"/>
    <w:p w14:paraId="2C18E20C" w14:textId="51A4BF00" w:rsidR="004A38FC" w:rsidRDefault="004A38FC" w:rsidP="002C5D28"/>
    <w:p w14:paraId="38403845" w14:textId="12BB7DAB" w:rsidR="004A38FC" w:rsidRDefault="004A38FC" w:rsidP="002C5D28"/>
    <w:sectPr w:rsidR="004A38FC" w:rsidSect="00AF598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6BA310" w14:textId="77777777" w:rsidR="00AB4D3C" w:rsidRDefault="00AB4D3C">
      <w:pPr>
        <w:spacing w:after="0"/>
      </w:pPr>
      <w:r>
        <w:separator/>
      </w:r>
    </w:p>
  </w:endnote>
  <w:endnote w:type="continuationSeparator" w:id="0">
    <w:p w14:paraId="5BA8329B" w14:textId="77777777" w:rsidR="00AB4D3C" w:rsidRDefault="00AB4D3C">
      <w:pPr>
        <w:spacing w:after="0"/>
      </w:pPr>
      <w:r>
        <w:continuationSeparator/>
      </w:r>
    </w:p>
  </w:endnote>
  <w:endnote w:type="continuationNotice" w:id="1">
    <w:p w14:paraId="4464065F" w14:textId="77777777" w:rsidR="00AB4D3C" w:rsidRDefault="00AB4D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198794" w14:textId="77777777" w:rsidR="00AB4D3C" w:rsidRDefault="00AB4D3C">
      <w:pPr>
        <w:spacing w:after="0"/>
      </w:pPr>
      <w:r>
        <w:separator/>
      </w:r>
    </w:p>
  </w:footnote>
  <w:footnote w:type="continuationSeparator" w:id="0">
    <w:p w14:paraId="00B1B514" w14:textId="77777777" w:rsidR="00AB4D3C" w:rsidRDefault="00AB4D3C">
      <w:pPr>
        <w:spacing w:after="0"/>
      </w:pPr>
      <w:r>
        <w:continuationSeparator/>
      </w:r>
    </w:p>
  </w:footnote>
  <w:footnote w:type="continuationNotice" w:id="1">
    <w:p w14:paraId="0ECCE20D" w14:textId="77777777" w:rsidR="00AB4D3C" w:rsidRDefault="00AB4D3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267C1E9D"/>
    <w:multiLevelType w:val="hybridMultilevel"/>
    <w:tmpl w:val="5602F74A"/>
    <w:lvl w:ilvl="0" w:tplc="1548AC4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082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F9F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0EBC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A98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7C2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10"/>
    <w:rsid w:val="00087FD9"/>
    <w:rsid w:val="000900E9"/>
    <w:rsid w:val="0009041B"/>
    <w:rsid w:val="00090708"/>
    <w:rsid w:val="00090759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2D77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5C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71B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CA8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7AF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4C40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0F7F40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6DF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3A6C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DEB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2F"/>
    <w:rsid w:val="001D35CC"/>
    <w:rsid w:val="001D37C5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AA5"/>
    <w:rsid w:val="001E5C28"/>
    <w:rsid w:val="001E6324"/>
    <w:rsid w:val="001E633D"/>
    <w:rsid w:val="001E6434"/>
    <w:rsid w:val="001E644B"/>
    <w:rsid w:val="001E6D5C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3B55"/>
    <w:rsid w:val="00204481"/>
    <w:rsid w:val="00204698"/>
    <w:rsid w:val="002046A2"/>
    <w:rsid w:val="00204F01"/>
    <w:rsid w:val="00204F24"/>
    <w:rsid w:val="00205CA0"/>
    <w:rsid w:val="00206D53"/>
    <w:rsid w:val="00206E14"/>
    <w:rsid w:val="00207030"/>
    <w:rsid w:val="002072FC"/>
    <w:rsid w:val="0020794C"/>
    <w:rsid w:val="00207B54"/>
    <w:rsid w:val="00207BBD"/>
    <w:rsid w:val="0021009E"/>
    <w:rsid w:val="00210428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7F8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306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5C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3E7F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7C1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89C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C4C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48A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390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BB0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C79DA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0A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8C9"/>
    <w:rsid w:val="003E1936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86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91E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4E80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195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155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1FB9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8FC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1F54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223"/>
    <w:rsid w:val="004D2B04"/>
    <w:rsid w:val="004D31F8"/>
    <w:rsid w:val="004D325C"/>
    <w:rsid w:val="004D3578"/>
    <w:rsid w:val="004D3F9B"/>
    <w:rsid w:val="004D41ED"/>
    <w:rsid w:val="004D452C"/>
    <w:rsid w:val="004D4859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6E78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3FC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A45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6DC"/>
    <w:rsid w:val="00564866"/>
    <w:rsid w:val="00564EFC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46F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4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D6C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1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6E06"/>
    <w:rsid w:val="00616F8C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24F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7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63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8F1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610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2824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763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410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AF4"/>
    <w:rsid w:val="00702014"/>
    <w:rsid w:val="0070204A"/>
    <w:rsid w:val="007022BF"/>
    <w:rsid w:val="00702390"/>
    <w:rsid w:val="007025A0"/>
    <w:rsid w:val="0070265A"/>
    <w:rsid w:val="00702C81"/>
    <w:rsid w:val="007031BC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8C9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AFE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1AC6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52F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21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50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CE6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1FD7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6B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01D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87C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528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5A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6E87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27EBB"/>
    <w:rsid w:val="00930221"/>
    <w:rsid w:val="00930508"/>
    <w:rsid w:val="00930C64"/>
    <w:rsid w:val="009315ED"/>
    <w:rsid w:val="00931814"/>
    <w:rsid w:val="00931DE7"/>
    <w:rsid w:val="00931E8A"/>
    <w:rsid w:val="00931FBB"/>
    <w:rsid w:val="0093227C"/>
    <w:rsid w:val="0093228A"/>
    <w:rsid w:val="00932621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5F23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0FDE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426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4BA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CCF"/>
    <w:rsid w:val="00982366"/>
    <w:rsid w:val="00982483"/>
    <w:rsid w:val="009829E8"/>
    <w:rsid w:val="00982BA4"/>
    <w:rsid w:val="00982C2D"/>
    <w:rsid w:val="00982F2A"/>
    <w:rsid w:val="0098324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3B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110A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0BD9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2A97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282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D3C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49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7D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39F9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98A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9A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F5E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9D2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47F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340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DFE"/>
    <w:rsid w:val="00C2150C"/>
    <w:rsid w:val="00C21547"/>
    <w:rsid w:val="00C21922"/>
    <w:rsid w:val="00C219B0"/>
    <w:rsid w:val="00C2209C"/>
    <w:rsid w:val="00C2292B"/>
    <w:rsid w:val="00C22FFF"/>
    <w:rsid w:val="00C23301"/>
    <w:rsid w:val="00C2453D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2D0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BA"/>
    <w:rsid w:val="00C634C8"/>
    <w:rsid w:val="00C6381C"/>
    <w:rsid w:val="00C63BC9"/>
    <w:rsid w:val="00C63E8C"/>
    <w:rsid w:val="00C63F2C"/>
    <w:rsid w:val="00C64440"/>
    <w:rsid w:val="00C6463A"/>
    <w:rsid w:val="00C646BF"/>
    <w:rsid w:val="00C64950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62A4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5EB5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13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EB7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2E8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36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2EA7"/>
    <w:rsid w:val="00D9329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793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563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65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9A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BDF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15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41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606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0F60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5D9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3EC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AB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7E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4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1B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C8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0E4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67B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564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D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15E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241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D7EE5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6D3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B41C9A"/>
    <w:rPr>
      <w:rFonts w:ascii="Arial" w:eastAsia="SimSun" w:hAnsi="Arial"/>
      <w:lang w:val="en-GB" w:eastAsia="en-US"/>
    </w:rPr>
  </w:style>
  <w:style w:type="paragraph" w:customStyle="1" w:styleId="EmailDiscussion2">
    <w:name w:val="EmailDiscussion2"/>
    <w:basedOn w:val="Normal"/>
    <w:rsid w:val="00912D5A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EastAsia" w:hAnsi="Arial" w:cs="Arial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64F827-EB82-4F23-BDDB-7C1F58C51A9E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58DDAEBC-331A-4F68-B014-59B592A93A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BFE5C0-23B5-41D9-95C0-1E8F11CB2E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61B05C-28A0-4B3B-9319-0F60DFABC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464</TotalTime>
  <Pages>2</Pages>
  <Words>485</Words>
  <Characters>2888</Characters>
  <Application>Microsoft Office Word</Application>
  <DocSecurity>0</DocSecurity>
  <Lines>170</Lines>
  <Paragraphs>71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3326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>CTPClassification=CTP_NT</cp:keywords>
  <dc:description/>
  <cp:lastModifiedBy>Intel-Yi1</cp:lastModifiedBy>
  <cp:revision>66</cp:revision>
  <cp:lastPrinted>2017-05-08T10:55:00Z</cp:lastPrinted>
  <dcterms:created xsi:type="dcterms:W3CDTF">2020-04-23T10:52:00Z</dcterms:created>
  <dcterms:modified xsi:type="dcterms:W3CDTF">2020-08-07T00:13:00Z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af4d77d4-3d47-43a1-90af-36bfa226b608</vt:lpwstr>
  </property>
  <property fmtid="{D5CDD505-2E9C-101B-9397-08002B2CF9AE}" pid="4" name="CTP_TimeStamp">
    <vt:lpwstr>2020-08-07 00:13:58Z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0x010100C3355BB4B7850E44A83DAD8AF6CF14B0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CTPClassification">
    <vt:lpwstr>CTP_NT</vt:lpwstr>
  </property>
</Properties>
</file>